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A98" w:rsidRDefault="00105A98" w:rsidP="00105A98">
      <w:pPr>
        <w:jc w:val="right"/>
        <w:rPr>
          <w:rFonts w:asciiTheme="majorHAnsi" w:hAnsiTheme="majorHAnsi"/>
          <w:sz w:val="20"/>
        </w:rPr>
      </w:pPr>
    </w:p>
    <w:p w:rsidR="00F9504E" w:rsidRDefault="00F9504E" w:rsidP="00F9504E">
      <w:pPr>
        <w:rPr>
          <w:rFonts w:asciiTheme="majorHAnsi" w:hAnsiTheme="majorHAnsi"/>
          <w:b/>
        </w:rPr>
      </w:pPr>
      <w:r w:rsidRPr="00105A98">
        <w:rPr>
          <w:rFonts w:asciiTheme="majorHAnsi" w:hAnsiTheme="majorHAnsi"/>
          <w:b/>
        </w:rPr>
        <w:t>SAYIN SANAYİCİMİZ</w:t>
      </w:r>
    </w:p>
    <w:p w:rsidR="00105A98" w:rsidRPr="001644C9" w:rsidRDefault="00105A98" w:rsidP="00105A98">
      <w:pPr>
        <w:jc w:val="right"/>
        <w:rPr>
          <w:rFonts w:asciiTheme="majorHAnsi" w:hAnsiTheme="majorHAnsi"/>
          <w:i/>
          <w:sz w:val="20"/>
          <w:u w:val="single"/>
        </w:rPr>
      </w:pPr>
      <w:r w:rsidRPr="001644C9">
        <w:rPr>
          <w:rFonts w:asciiTheme="majorHAnsi" w:hAnsiTheme="majorHAnsi"/>
          <w:i/>
          <w:sz w:val="20"/>
          <w:u w:val="single"/>
        </w:rPr>
        <w:t>14.04.2020</w:t>
      </w:r>
    </w:p>
    <w:p w:rsidR="00F9504E" w:rsidRPr="00105A98" w:rsidRDefault="00F9504E" w:rsidP="00F9504E">
      <w:pPr>
        <w:ind w:firstLine="708"/>
        <w:jc w:val="both"/>
        <w:rPr>
          <w:rFonts w:asciiTheme="majorHAnsi" w:hAnsiTheme="majorHAnsi"/>
          <w:sz w:val="22"/>
        </w:rPr>
      </w:pPr>
      <w:r w:rsidRPr="00105A98">
        <w:rPr>
          <w:rFonts w:asciiTheme="majorHAnsi" w:hAnsiTheme="majorHAnsi"/>
          <w:sz w:val="22"/>
        </w:rPr>
        <w:t>T.C. İçişleri Bakanlığı tarafından yayınlanan sokağa çıkma yasağından muaf olup çalışabilecek sektörler aşağıda belirtilmiştir. Bunun dışındaki tüm tesisler yasak kapsamındadır. Bu uygulamaya istinaden; üretime devam edecek firmalarımızın servis plakalarını, güvenlik veya bekçilerin T.C. kimlik numaralarını, ad ve soyadlarını onaylanması için aşağıda tarafınıza iletilen formun doldurulması gerekmektedir.</w:t>
      </w:r>
    </w:p>
    <w:p w:rsidR="00F9504E" w:rsidRPr="00105A98" w:rsidRDefault="00F9504E" w:rsidP="00F9504E">
      <w:pPr>
        <w:ind w:firstLine="708"/>
        <w:jc w:val="both"/>
        <w:rPr>
          <w:rFonts w:asciiTheme="majorHAnsi" w:hAnsiTheme="majorHAnsi"/>
          <w:sz w:val="22"/>
        </w:rPr>
      </w:pPr>
      <w:r w:rsidRPr="00105A98">
        <w:rPr>
          <w:rFonts w:asciiTheme="majorHAnsi" w:hAnsiTheme="majorHAnsi"/>
          <w:sz w:val="22"/>
        </w:rPr>
        <w:t>Aşağıda belirtilen OSB iletişim adreslerine gönderilen formlar Gaziantep Valiliği’ ne iletilecektir.</w:t>
      </w:r>
    </w:p>
    <w:p w:rsidR="005905E2" w:rsidRDefault="005905E2" w:rsidP="00F9504E">
      <w:pPr>
        <w:rPr>
          <w:rFonts w:asciiTheme="majorHAnsi" w:hAnsiTheme="majorHAnsi"/>
        </w:rPr>
      </w:pPr>
    </w:p>
    <w:tbl>
      <w:tblPr>
        <w:tblStyle w:val="TabloKlavuzu"/>
        <w:tblW w:w="921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20"/>
        <w:gridCol w:w="6698"/>
        <w:gridCol w:w="596"/>
      </w:tblGrid>
      <w:tr w:rsidR="00F9504E" w:rsidRPr="00F9504E" w:rsidTr="001644C9">
        <w:trPr>
          <w:trHeight w:val="556"/>
        </w:trPr>
        <w:tc>
          <w:tcPr>
            <w:tcW w:w="1920" w:type="dxa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FİRMA </w:t>
            </w:r>
            <w:proofErr w:type="gramStart"/>
            <w:r>
              <w:rPr>
                <w:rFonts w:asciiTheme="majorHAnsi" w:hAnsiTheme="majorHAnsi"/>
                <w:b/>
                <w:sz w:val="22"/>
                <w:szCs w:val="22"/>
              </w:rPr>
              <w:t>UNVANI :</w:t>
            </w:r>
            <w:proofErr w:type="gramEnd"/>
          </w:p>
        </w:tc>
        <w:tc>
          <w:tcPr>
            <w:tcW w:w="7294" w:type="dxa"/>
            <w:gridSpan w:val="2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sz w:val="22"/>
                <w:szCs w:val="22"/>
              </w:rPr>
            </w:pPr>
            <w:proofErr w:type="gramStart"/>
            <w:r w:rsidRPr="00F9504E">
              <w:rPr>
                <w:rFonts w:asciiTheme="majorHAnsi" w:hAnsiTheme="majorHAnsi"/>
                <w:sz w:val="22"/>
                <w:szCs w:val="22"/>
              </w:rPr>
              <w:t>…….</w:t>
            </w:r>
            <w:proofErr w:type="gramEnd"/>
          </w:p>
        </w:tc>
      </w:tr>
      <w:tr w:rsidR="00F9504E" w:rsidRPr="00F9504E" w:rsidTr="00105A98">
        <w:trPr>
          <w:trHeight w:val="384"/>
        </w:trPr>
        <w:tc>
          <w:tcPr>
            <w:tcW w:w="8618" w:type="dxa"/>
            <w:gridSpan w:val="2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9504E">
              <w:rPr>
                <w:rFonts w:asciiTheme="majorHAnsi" w:hAnsiTheme="majorHAnsi"/>
                <w:b/>
                <w:sz w:val="22"/>
                <w:szCs w:val="22"/>
              </w:rPr>
              <w:t>MUAF SEKTÖR GRUBU</w:t>
            </w:r>
            <w:r w:rsidRPr="00F9504E">
              <w:rPr>
                <w:rFonts w:asciiTheme="majorHAnsi" w:hAnsiTheme="majorHAnsi"/>
                <w:i/>
                <w:sz w:val="22"/>
                <w:szCs w:val="22"/>
              </w:rPr>
              <w:t xml:space="preserve"> 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(</w:t>
            </w: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Sektörünüzü sağdak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i kutucuklarda </w:t>
            </w: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+ ile 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işaretleyiniz)</w:t>
            </w:r>
          </w:p>
        </w:tc>
        <w:tc>
          <w:tcPr>
            <w:tcW w:w="596" w:type="dxa"/>
          </w:tcPr>
          <w:p w:rsidR="00F9504E" w:rsidRPr="00F9504E" w:rsidRDefault="00F9504E" w:rsidP="00F9504E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105A98">
              <w:rPr>
                <w:rFonts w:asciiTheme="majorHAnsi" w:hAnsiTheme="majorHAnsi"/>
                <w:b/>
                <w:sz w:val="20"/>
                <w:szCs w:val="22"/>
              </w:rPr>
              <w:t>( + )</w:t>
            </w:r>
          </w:p>
        </w:tc>
      </w:tr>
      <w:tr w:rsidR="00F9504E" w:rsidRPr="00F9504E" w:rsidTr="00105A98">
        <w:trPr>
          <w:trHeight w:val="545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Yüksek ısı ve buharla 24 saat esasına göre çalışmak zorunda olan fırın ve kazanda üretim yapan işyerleri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04E">
              <w:rPr>
                <w:rFonts w:asciiTheme="majorHAnsi" w:hAnsiTheme="majorHAnsi"/>
                <w:sz w:val="20"/>
                <w:szCs w:val="20"/>
              </w:rPr>
              <w:t>Nonwoven</w:t>
            </w:r>
            <w:proofErr w:type="spellEnd"/>
            <w:r w:rsidRPr="00F9504E">
              <w:rPr>
                <w:rFonts w:asciiTheme="majorHAnsi" w:hAnsiTheme="majorHAnsi"/>
                <w:sz w:val="20"/>
                <w:szCs w:val="20"/>
              </w:rPr>
              <w:t xml:space="preserve"> kumaş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Çimento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Plastik Hammadde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Gıda İşleyen Üretim Yerleri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Makarna ve Un Tesisleri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AE1E08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Tüm Sağlık Ürünleri ve Tıbbi Malzeme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E1E08" w:rsidRPr="00F9504E" w:rsidTr="00105A98">
        <w:trPr>
          <w:trHeight w:val="233"/>
        </w:trPr>
        <w:tc>
          <w:tcPr>
            <w:tcW w:w="8618" w:type="dxa"/>
            <w:gridSpan w:val="2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 xml:space="preserve">Gıda ve Sağlık Ürünleri için Plastik, Karton vb. her türlü Ambalaj üreten işyerleri </w:t>
            </w:r>
          </w:p>
        </w:tc>
        <w:tc>
          <w:tcPr>
            <w:tcW w:w="596" w:type="dxa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E1E08" w:rsidRPr="00F9504E" w:rsidTr="00105A98">
        <w:trPr>
          <w:trHeight w:val="233"/>
        </w:trPr>
        <w:tc>
          <w:tcPr>
            <w:tcW w:w="8618" w:type="dxa"/>
            <w:gridSpan w:val="2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Özel güvenlik ve Bekçi olarak çalışanlar</w:t>
            </w:r>
          </w:p>
        </w:tc>
        <w:tc>
          <w:tcPr>
            <w:tcW w:w="596" w:type="dxa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F9504E" w:rsidRDefault="00F9504E" w:rsidP="00F9504E">
      <w:pPr>
        <w:rPr>
          <w:rFonts w:asciiTheme="majorHAnsi" w:hAnsiTheme="majorHAnsi"/>
        </w:rPr>
      </w:pP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709"/>
        <w:gridCol w:w="2253"/>
        <w:gridCol w:w="582"/>
        <w:gridCol w:w="709"/>
        <w:gridCol w:w="2835"/>
        <w:gridCol w:w="2126"/>
      </w:tblGrid>
      <w:tr w:rsidR="00F9504E" w:rsidRP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SIRA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NO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SERVİS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 xml:space="preserve"> PLAKASI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SIRA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NO</w:t>
            </w:r>
          </w:p>
        </w:tc>
        <w:tc>
          <w:tcPr>
            <w:tcW w:w="2835" w:type="dxa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GÜVENLİK YA DA BEKÇİNİN ADI/SOYADI</w:t>
            </w:r>
          </w:p>
        </w:tc>
        <w:tc>
          <w:tcPr>
            <w:tcW w:w="2126" w:type="dxa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TC KİMLİK NUMARASI</w:t>
            </w: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</w:tbl>
    <w:p w:rsidR="00F9504E" w:rsidRPr="00105A98" w:rsidRDefault="00F9504E" w:rsidP="00F9504E">
      <w:pPr>
        <w:rPr>
          <w:rFonts w:asciiTheme="majorHAnsi" w:hAnsiTheme="majorHAnsi"/>
          <w:i/>
          <w:color w:val="FF0000"/>
          <w:sz w:val="20"/>
        </w:rPr>
      </w:pPr>
      <w:r w:rsidRPr="00105A98">
        <w:rPr>
          <w:rFonts w:asciiTheme="majorHAnsi" w:hAnsiTheme="majorHAnsi"/>
          <w:b/>
          <w:i/>
          <w:color w:val="FF0000"/>
          <w:sz w:val="20"/>
        </w:rPr>
        <w:t>NOT:</w:t>
      </w:r>
      <w:r w:rsidRPr="00105A98">
        <w:rPr>
          <w:rFonts w:asciiTheme="majorHAnsi" w:hAnsiTheme="majorHAnsi"/>
          <w:i/>
          <w:color w:val="FF0000"/>
          <w:sz w:val="20"/>
        </w:rPr>
        <w:t xml:space="preserve"> İlave servis aracı ve personel kaydı için yukarıdaki tablonun satırlarınız artırınız.</w:t>
      </w:r>
    </w:p>
    <w:p w:rsidR="00F9504E" w:rsidRDefault="00F9504E" w:rsidP="00F9504E">
      <w:pPr>
        <w:rPr>
          <w:rFonts w:asciiTheme="majorHAnsi" w:hAnsiTheme="majorHAnsi"/>
          <w:i/>
        </w:rPr>
      </w:pPr>
    </w:p>
    <w:p w:rsidR="00105A98" w:rsidRPr="00105A98" w:rsidRDefault="00105A98" w:rsidP="00F9504E">
      <w:pPr>
        <w:rPr>
          <w:rFonts w:asciiTheme="majorHAnsi" w:hAnsiTheme="majorHAnsi"/>
          <w:b/>
        </w:rPr>
      </w:pPr>
      <w:r w:rsidRPr="00105A98">
        <w:rPr>
          <w:rFonts w:asciiTheme="majorHAnsi" w:hAnsiTheme="majorHAnsi"/>
          <w:b/>
        </w:rPr>
        <w:t>FİRMA KAŞE/İMZA</w:t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  <w:t xml:space="preserve">        GAOSB ONAY</w:t>
      </w:r>
    </w:p>
    <w:p w:rsidR="00105A98" w:rsidRDefault="001644C9" w:rsidP="00F9504E">
      <w:pPr>
        <w:rPr>
          <w:rFonts w:asciiTheme="majorHAnsi" w:hAnsiTheme="majorHAnsi"/>
          <w:i/>
          <w:noProof/>
        </w:rPr>
      </w:pPr>
      <w:r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4F8E08" wp14:editId="76089029">
                <wp:simplePos x="0" y="0"/>
                <wp:positionH relativeFrom="column">
                  <wp:posOffset>3508433</wp:posOffset>
                </wp:positionH>
                <wp:positionV relativeFrom="paragraph">
                  <wp:posOffset>110405</wp:posOffset>
                </wp:positionV>
                <wp:extent cx="2324242" cy="809625"/>
                <wp:effectExtent l="0" t="0" r="19050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242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9624AB" id="Dikdörtgen 4" o:spid="_x0000_s1026" style="position:absolute;margin-left:276.25pt;margin-top:8.7pt;width:183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" fillcolor="white [3201]" strokecolor="#7f7f7f [1612]" strokeweight="1pt"/>
            </w:pict>
          </mc:Fallback>
        </mc:AlternateContent>
      </w:r>
      <w:r w:rsidR="00105A98"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1A07F4" wp14:editId="1FAFEE24">
                <wp:simplePos x="0" y="0"/>
                <wp:positionH relativeFrom="column">
                  <wp:posOffset>-4445</wp:posOffset>
                </wp:positionH>
                <wp:positionV relativeFrom="paragraph">
                  <wp:posOffset>112395</wp:posOffset>
                </wp:positionV>
                <wp:extent cx="2352675" cy="80962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C6004C" id="Dikdörtgen 2" o:spid="_x0000_s1026" style="position:absolute;margin-left:-.35pt;margin-top:8.85pt;width:185.2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" fillcolor="white [3201]" strokecolor="#7f7f7f [1612]" strokeweight="1pt"/>
            </w:pict>
          </mc:Fallback>
        </mc:AlternateContent>
      </w:r>
    </w:p>
    <w:p w:rsidR="00105A98" w:rsidRDefault="00105A98" w:rsidP="00F9504E">
      <w:pPr>
        <w:rPr>
          <w:rFonts w:asciiTheme="majorHAnsi" w:hAnsiTheme="majorHAnsi"/>
          <w:i/>
          <w:noProof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F9504E" w:rsidRPr="00F9504E" w:rsidRDefault="00F9504E" w:rsidP="00F9504E">
      <w:pPr>
        <w:rPr>
          <w:rFonts w:asciiTheme="majorHAnsi" w:hAnsiTheme="majorHAnsi"/>
          <w:b/>
          <w:i/>
          <w:sz w:val="22"/>
        </w:rPr>
      </w:pPr>
      <w:r w:rsidRPr="00F9504E">
        <w:rPr>
          <w:rFonts w:asciiTheme="majorHAnsi" w:hAnsiTheme="majorHAnsi"/>
          <w:b/>
          <w:i/>
          <w:sz w:val="22"/>
        </w:rPr>
        <w:t xml:space="preserve">ÖNEMLİ NOT: </w:t>
      </w:r>
    </w:p>
    <w:p w:rsidR="00F9504E" w:rsidRPr="00105A98" w:rsidRDefault="001644C9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1-</w:t>
      </w:r>
      <w:r w:rsidR="00F9504E" w:rsidRPr="00105A98">
        <w:rPr>
          <w:rFonts w:asciiTheme="majorHAnsi" w:hAnsiTheme="majorHAnsi"/>
          <w:i/>
          <w:sz w:val="20"/>
        </w:rPr>
        <w:t xml:space="preserve">Form ile beraber firma </w:t>
      </w:r>
      <w:r w:rsidR="00F9504E" w:rsidRPr="00105A98">
        <w:rPr>
          <w:rFonts w:asciiTheme="majorHAnsi" w:hAnsiTheme="majorHAnsi"/>
          <w:b/>
          <w:i/>
          <w:sz w:val="20"/>
          <w:u w:val="single"/>
        </w:rPr>
        <w:t>faaliyet belgesi eklenecek</w:t>
      </w:r>
      <w:r w:rsidR="00F9504E" w:rsidRPr="00105A98">
        <w:rPr>
          <w:rFonts w:asciiTheme="majorHAnsi" w:hAnsiTheme="majorHAnsi"/>
          <w:i/>
          <w:sz w:val="20"/>
        </w:rPr>
        <w:t>. (Faaliyet belgesi olmayan firmanın dilekçesi işleme alınmayacaktır.)</w:t>
      </w:r>
    </w:p>
    <w:p w:rsidR="00F9504E" w:rsidRPr="00105A98" w:rsidRDefault="00F9504E" w:rsidP="007559AF">
      <w:pPr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2-</w:t>
      </w:r>
      <w:r w:rsidRPr="00105A98">
        <w:rPr>
          <w:rFonts w:asciiTheme="majorHAnsi" w:hAnsiTheme="majorHAnsi"/>
          <w:i/>
          <w:sz w:val="20"/>
        </w:rPr>
        <w:t>Sokağa çıkma yasağı kapsamında olup herhangi bir nedenle onay alan firmanın sorumluluğu tamamen firmaya ait olup OSB olarak sorumluluk kabul edilmemektedir.</w:t>
      </w:r>
    </w:p>
    <w:p w:rsidR="00F9504E" w:rsidRDefault="00F9504E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3-</w:t>
      </w:r>
      <w:r w:rsidR="0058223D">
        <w:rPr>
          <w:rFonts w:asciiTheme="majorHAnsi" w:hAnsiTheme="majorHAnsi"/>
          <w:i/>
          <w:sz w:val="20"/>
        </w:rPr>
        <w:t>2</w:t>
      </w:r>
      <w:r w:rsidR="007C47FD">
        <w:rPr>
          <w:rFonts w:asciiTheme="majorHAnsi" w:hAnsiTheme="majorHAnsi"/>
          <w:i/>
          <w:sz w:val="20"/>
        </w:rPr>
        <w:t>2</w:t>
      </w:r>
      <w:bookmarkStart w:id="0" w:name="_GoBack"/>
      <w:bookmarkEnd w:id="0"/>
      <w:r w:rsidR="0058223D">
        <w:rPr>
          <w:rFonts w:asciiTheme="majorHAnsi" w:hAnsiTheme="majorHAnsi"/>
          <w:i/>
          <w:sz w:val="20"/>
        </w:rPr>
        <w:t xml:space="preserve"> </w:t>
      </w:r>
      <w:r w:rsidRPr="00105A98">
        <w:rPr>
          <w:rFonts w:asciiTheme="majorHAnsi" w:hAnsiTheme="majorHAnsi"/>
          <w:i/>
          <w:sz w:val="20"/>
        </w:rPr>
        <w:t xml:space="preserve">Nisan </w:t>
      </w:r>
      <w:r w:rsidR="0058223D">
        <w:rPr>
          <w:rFonts w:asciiTheme="majorHAnsi" w:hAnsiTheme="majorHAnsi"/>
          <w:i/>
          <w:sz w:val="20"/>
        </w:rPr>
        <w:t xml:space="preserve">Çarşamba </w:t>
      </w:r>
      <w:r w:rsidRPr="00105A98">
        <w:rPr>
          <w:rFonts w:asciiTheme="majorHAnsi" w:hAnsiTheme="majorHAnsi"/>
          <w:i/>
          <w:sz w:val="20"/>
        </w:rPr>
        <w:t xml:space="preserve">akşamı saat 24.00’ den önce vardiyaya başlamış olanlar sabah paydosundan sonra üretimi durduracak ve çalışanlarını evlerine göndereceklerdir. </w:t>
      </w:r>
    </w:p>
    <w:p w:rsidR="00DA6E66" w:rsidRPr="00105A98" w:rsidRDefault="00DA6E66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4-</w:t>
      </w:r>
      <w:r>
        <w:rPr>
          <w:rFonts w:asciiTheme="majorHAnsi" w:hAnsiTheme="majorHAnsi"/>
          <w:i/>
          <w:sz w:val="20"/>
        </w:rPr>
        <w:t xml:space="preserve"> Bu tarihlerde </w:t>
      </w:r>
      <w:r w:rsidR="002F3781">
        <w:rPr>
          <w:rFonts w:asciiTheme="majorHAnsi" w:hAnsiTheme="majorHAnsi"/>
          <w:i/>
          <w:sz w:val="20"/>
        </w:rPr>
        <w:t xml:space="preserve">görevli </w:t>
      </w:r>
      <w:r>
        <w:rPr>
          <w:rFonts w:asciiTheme="majorHAnsi" w:hAnsiTheme="majorHAnsi"/>
          <w:i/>
          <w:sz w:val="20"/>
        </w:rPr>
        <w:t xml:space="preserve">olan </w:t>
      </w:r>
      <w:r w:rsidR="002F3781">
        <w:rPr>
          <w:rFonts w:asciiTheme="majorHAnsi" w:hAnsiTheme="majorHAnsi"/>
          <w:i/>
          <w:sz w:val="20"/>
        </w:rPr>
        <w:t xml:space="preserve">çalışan </w:t>
      </w:r>
      <w:r>
        <w:rPr>
          <w:rFonts w:asciiTheme="majorHAnsi" w:hAnsiTheme="majorHAnsi"/>
          <w:i/>
          <w:sz w:val="20"/>
        </w:rPr>
        <w:t xml:space="preserve">için de firma </w:t>
      </w:r>
      <w:proofErr w:type="gramStart"/>
      <w:r>
        <w:rPr>
          <w:rFonts w:asciiTheme="majorHAnsi" w:hAnsiTheme="majorHAnsi"/>
          <w:i/>
          <w:sz w:val="20"/>
        </w:rPr>
        <w:t>antetli</w:t>
      </w:r>
      <w:proofErr w:type="gramEnd"/>
      <w:r>
        <w:rPr>
          <w:rFonts w:asciiTheme="majorHAnsi" w:hAnsiTheme="majorHAnsi"/>
          <w:i/>
          <w:sz w:val="20"/>
        </w:rPr>
        <w:t xml:space="preserve"> kağıdına görevlendirme yazısı yazıp yanında bulundurması için </w:t>
      </w:r>
      <w:r w:rsidR="002F3781">
        <w:rPr>
          <w:rFonts w:asciiTheme="majorHAnsi" w:hAnsiTheme="majorHAnsi"/>
          <w:i/>
          <w:sz w:val="20"/>
        </w:rPr>
        <w:t xml:space="preserve">çalışana </w:t>
      </w:r>
      <w:r>
        <w:rPr>
          <w:rFonts w:asciiTheme="majorHAnsi" w:hAnsiTheme="majorHAnsi"/>
          <w:i/>
          <w:sz w:val="20"/>
        </w:rPr>
        <w:t>teslim etmesi gerekmektedir.</w:t>
      </w:r>
    </w:p>
    <w:p w:rsidR="00F9504E" w:rsidRDefault="00DA6E66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5</w:t>
      </w:r>
      <w:r w:rsidR="00F9504E" w:rsidRPr="007559AF">
        <w:rPr>
          <w:rFonts w:asciiTheme="majorHAnsi" w:hAnsiTheme="majorHAnsi"/>
          <w:b/>
          <w:i/>
          <w:sz w:val="20"/>
        </w:rPr>
        <w:t>-</w:t>
      </w:r>
      <w:r w:rsidR="00F9504E" w:rsidRPr="00105A98">
        <w:rPr>
          <w:rFonts w:asciiTheme="majorHAnsi" w:hAnsiTheme="majorHAnsi"/>
          <w:i/>
          <w:sz w:val="20"/>
        </w:rPr>
        <w:t>Formlar onaylandıktan sonr</w:t>
      </w:r>
      <w:r w:rsidR="00105A98" w:rsidRPr="00105A98">
        <w:rPr>
          <w:rFonts w:asciiTheme="majorHAnsi" w:hAnsiTheme="majorHAnsi"/>
          <w:i/>
          <w:sz w:val="20"/>
        </w:rPr>
        <w:t xml:space="preserve">a tarafınıza iletilecektir. (E-mail ya da </w:t>
      </w:r>
      <w:proofErr w:type="spellStart"/>
      <w:r w:rsidR="00F9504E" w:rsidRPr="00105A98">
        <w:rPr>
          <w:rFonts w:asciiTheme="majorHAnsi" w:hAnsiTheme="majorHAnsi"/>
          <w:i/>
          <w:sz w:val="20"/>
        </w:rPr>
        <w:t>whatsapp</w:t>
      </w:r>
      <w:proofErr w:type="spellEnd"/>
      <w:r w:rsidR="00F9504E" w:rsidRPr="00105A98">
        <w:rPr>
          <w:rFonts w:asciiTheme="majorHAnsi" w:hAnsiTheme="majorHAnsi"/>
          <w:i/>
          <w:sz w:val="20"/>
        </w:rPr>
        <w:t xml:space="preserve"> hattı üzerinden)</w:t>
      </w:r>
    </w:p>
    <w:p w:rsidR="001644C9" w:rsidRPr="00105A98" w:rsidRDefault="001644C9" w:rsidP="00105A98">
      <w:pPr>
        <w:jc w:val="both"/>
        <w:rPr>
          <w:rFonts w:asciiTheme="majorHAnsi" w:hAnsiTheme="majorHAnsi"/>
          <w:i/>
          <w:sz w:val="20"/>
        </w:rPr>
      </w:pPr>
    </w:p>
    <w:p w:rsidR="00F9504E" w:rsidRPr="00105A98" w:rsidRDefault="00F9504E" w:rsidP="00105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ajorHAnsi" w:hAnsiTheme="majorHAnsi"/>
          <w:b/>
          <w:i/>
          <w:sz w:val="20"/>
        </w:rPr>
      </w:pPr>
      <w:r w:rsidRPr="00105A98">
        <w:rPr>
          <w:rFonts w:asciiTheme="majorHAnsi" w:hAnsiTheme="majorHAnsi"/>
          <w:i/>
          <w:sz w:val="20"/>
        </w:rPr>
        <w:t xml:space="preserve">Form gönderilecek </w:t>
      </w:r>
      <w:r w:rsidR="00105A98" w:rsidRPr="00105A98">
        <w:rPr>
          <w:rFonts w:asciiTheme="majorHAnsi" w:hAnsiTheme="majorHAnsi"/>
          <w:i/>
          <w:sz w:val="20"/>
        </w:rPr>
        <w:t>e-mail adresi</w:t>
      </w:r>
      <w:r w:rsidRPr="00105A98">
        <w:rPr>
          <w:rFonts w:asciiTheme="majorHAnsi" w:hAnsiTheme="majorHAnsi"/>
          <w:i/>
          <w:sz w:val="20"/>
        </w:rPr>
        <w:tab/>
      </w:r>
      <w:r w:rsidR="00105A98" w:rsidRPr="00105A98">
        <w:rPr>
          <w:rFonts w:asciiTheme="majorHAnsi" w:hAnsiTheme="majorHAnsi"/>
          <w:i/>
          <w:sz w:val="20"/>
        </w:rPr>
        <w:tab/>
        <w:t xml:space="preserve">: </w:t>
      </w:r>
      <w:r w:rsidRPr="00105A98">
        <w:rPr>
          <w:rFonts w:asciiTheme="majorHAnsi" w:hAnsiTheme="majorHAnsi"/>
          <w:b/>
          <w:i/>
          <w:sz w:val="20"/>
        </w:rPr>
        <w:t>covid.19@gaosb.org</w:t>
      </w:r>
    </w:p>
    <w:p w:rsidR="00F9504E" w:rsidRPr="00105A98" w:rsidRDefault="00105A98" w:rsidP="00105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ajorHAnsi" w:hAnsiTheme="majorHAnsi"/>
          <w:i/>
          <w:sz w:val="20"/>
        </w:rPr>
      </w:pPr>
      <w:r w:rsidRPr="00105A98">
        <w:rPr>
          <w:rFonts w:asciiTheme="majorHAnsi" w:hAnsiTheme="majorHAnsi"/>
          <w:i/>
          <w:sz w:val="20"/>
        </w:rPr>
        <w:t xml:space="preserve">Form gönderilecek OSB </w:t>
      </w:r>
      <w:proofErr w:type="spellStart"/>
      <w:r w:rsidRPr="00105A98">
        <w:rPr>
          <w:rFonts w:asciiTheme="majorHAnsi" w:hAnsiTheme="majorHAnsi"/>
          <w:i/>
          <w:sz w:val="20"/>
        </w:rPr>
        <w:t>whatsapp</w:t>
      </w:r>
      <w:proofErr w:type="spellEnd"/>
      <w:r w:rsidRPr="00105A98">
        <w:rPr>
          <w:rFonts w:asciiTheme="majorHAnsi" w:hAnsiTheme="majorHAnsi"/>
          <w:i/>
          <w:sz w:val="20"/>
        </w:rPr>
        <w:t xml:space="preserve"> hattı</w:t>
      </w:r>
      <w:r w:rsidRPr="00105A98">
        <w:rPr>
          <w:rFonts w:asciiTheme="majorHAnsi" w:hAnsiTheme="majorHAnsi"/>
          <w:i/>
          <w:sz w:val="20"/>
        </w:rPr>
        <w:tab/>
        <w:t>:</w:t>
      </w:r>
      <w:r w:rsidR="001644C9">
        <w:rPr>
          <w:rFonts w:asciiTheme="majorHAnsi" w:hAnsiTheme="majorHAnsi"/>
          <w:i/>
          <w:sz w:val="20"/>
        </w:rPr>
        <w:t xml:space="preserve"> </w:t>
      </w:r>
      <w:r w:rsidR="001644C9">
        <w:rPr>
          <w:rFonts w:asciiTheme="majorHAnsi" w:hAnsiTheme="majorHAnsi"/>
          <w:b/>
          <w:i/>
          <w:sz w:val="20"/>
        </w:rPr>
        <w:t>0</w:t>
      </w:r>
      <w:r w:rsidR="00F9504E" w:rsidRPr="00105A98">
        <w:rPr>
          <w:rFonts w:asciiTheme="majorHAnsi" w:hAnsiTheme="majorHAnsi"/>
          <w:b/>
          <w:i/>
          <w:sz w:val="20"/>
        </w:rPr>
        <w:t>530</w:t>
      </w:r>
      <w:r w:rsidR="001644C9">
        <w:rPr>
          <w:rFonts w:asciiTheme="majorHAnsi" w:hAnsiTheme="majorHAnsi"/>
          <w:b/>
          <w:i/>
          <w:sz w:val="20"/>
        </w:rPr>
        <w:t xml:space="preserve"> 311 56 96  </w:t>
      </w:r>
    </w:p>
    <w:sectPr w:rsidR="00F9504E" w:rsidRPr="00105A98" w:rsidSect="00DA6E66">
      <w:headerReference w:type="default" r:id="rId6"/>
      <w:pgSz w:w="11906" w:h="16838"/>
      <w:pgMar w:top="1417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F45" w:rsidRDefault="00397F45" w:rsidP="00F9504E">
      <w:r>
        <w:separator/>
      </w:r>
    </w:p>
  </w:endnote>
  <w:endnote w:type="continuationSeparator" w:id="0">
    <w:p w:rsidR="00397F45" w:rsidRDefault="00397F45" w:rsidP="00F9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F45" w:rsidRDefault="00397F45" w:rsidP="00F9504E">
      <w:r>
        <w:separator/>
      </w:r>
    </w:p>
  </w:footnote>
  <w:footnote w:type="continuationSeparator" w:id="0">
    <w:p w:rsidR="00397F45" w:rsidRDefault="00397F45" w:rsidP="00F95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04E" w:rsidRPr="001644C9" w:rsidRDefault="001644C9" w:rsidP="001644C9">
    <w:pPr>
      <w:pStyle w:val="stbilgi"/>
    </w:pPr>
    <w:r>
      <w:rPr>
        <w:noProof/>
        <w:lang w:eastAsia="tr-TR"/>
      </w:rPr>
      <w:drawing>
        <wp:inline distT="0" distB="0" distL="0" distR="0">
          <wp:extent cx="5838825" cy="564219"/>
          <wp:effectExtent l="0" t="0" r="0" b="7620"/>
          <wp:docPr id="12" name="Resim 12" descr="C:\Users\SEREF\Desktop\UST BILGI OS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EF\Desktop\UST BILGI OS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715" cy="57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5E2"/>
    <w:rsid w:val="00105A98"/>
    <w:rsid w:val="0010726A"/>
    <w:rsid w:val="001644C9"/>
    <w:rsid w:val="001A4864"/>
    <w:rsid w:val="002C7B3B"/>
    <w:rsid w:val="002F3781"/>
    <w:rsid w:val="00397F45"/>
    <w:rsid w:val="003A3AB5"/>
    <w:rsid w:val="004748F3"/>
    <w:rsid w:val="0058223D"/>
    <w:rsid w:val="005905E2"/>
    <w:rsid w:val="007559AF"/>
    <w:rsid w:val="007C47FD"/>
    <w:rsid w:val="008E2E37"/>
    <w:rsid w:val="009C356D"/>
    <w:rsid w:val="00AE1E08"/>
    <w:rsid w:val="00C56A72"/>
    <w:rsid w:val="00D34826"/>
    <w:rsid w:val="00D60E11"/>
    <w:rsid w:val="00DA6E66"/>
    <w:rsid w:val="00F87FC4"/>
    <w:rsid w:val="00F9504E"/>
    <w:rsid w:val="00FE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9E71E-5AED-4286-89CE-8C1873EA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905E2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F9504E"/>
  </w:style>
  <w:style w:type="paragraph" w:styleId="Altbilgi">
    <w:name w:val="footer"/>
    <w:basedOn w:val="Normal"/>
    <w:link w:val="Al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F9504E"/>
  </w:style>
  <w:style w:type="paragraph" w:styleId="BalonMetni">
    <w:name w:val="Balloon Text"/>
    <w:basedOn w:val="Normal"/>
    <w:link w:val="BalonMetniChar"/>
    <w:uiPriority w:val="99"/>
    <w:semiHidden/>
    <w:unhideWhenUsed/>
    <w:rsid w:val="00F9504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504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9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SEREF GÖZÜTOK</dc:creator>
  <cp:lastModifiedBy>Nevin Çelik</cp:lastModifiedBy>
  <cp:revision>4</cp:revision>
  <dcterms:created xsi:type="dcterms:W3CDTF">2020-04-21T06:30:00Z</dcterms:created>
  <dcterms:modified xsi:type="dcterms:W3CDTF">2020-04-21T12:01:00Z</dcterms:modified>
</cp:coreProperties>
</file>